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32" w:rsidRDefault="00395D32" w:rsidP="00395D32">
      <w:pPr>
        <w:ind w:hanging="142"/>
        <w:jc w:val="center"/>
        <w:rPr>
          <w:rFonts w:ascii="Times New Roman" w:hAnsi="Times New Roman" w:cs="Times New Roman"/>
          <w:b/>
          <w:color w:val="9933FF"/>
          <w:sz w:val="28"/>
          <w:szCs w:val="28"/>
          <w:shd w:val="clear" w:color="auto" w:fill="FFFFFF"/>
        </w:rPr>
      </w:pPr>
      <w:r w:rsidRPr="00395D32">
        <w:rPr>
          <w:rFonts w:ascii="Times New Roman" w:hAnsi="Times New Roman" w:cs="Times New Roman"/>
          <w:b/>
          <w:color w:val="9933FF"/>
          <w:sz w:val="28"/>
          <w:szCs w:val="28"/>
          <w:shd w:val="clear" w:color="auto" w:fill="FFFFFF"/>
        </w:rPr>
        <w:t>КАК СНИЗИТЬ ПАНИКУ ВО ВРЕМЯ КАРАНТИНА</w:t>
      </w:r>
    </w:p>
    <w:p w:rsidR="00395D32" w:rsidRPr="00395D32" w:rsidRDefault="00395D32" w:rsidP="00395D32">
      <w:pPr>
        <w:ind w:hanging="142"/>
        <w:jc w:val="center"/>
        <w:rPr>
          <w:rFonts w:ascii="Times New Roman" w:hAnsi="Times New Roman" w:cs="Times New Roman"/>
          <w:b/>
          <w:color w:val="9933FF"/>
          <w:sz w:val="28"/>
          <w:szCs w:val="28"/>
        </w:rPr>
      </w:pP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Всеобщая истерия и паника наносит едва ли не больший вред, чем сам </w:t>
      </w:r>
      <w:proofErr w:type="spellStart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коронавирус</w:t>
      </w:r>
      <w:proofErr w:type="spellEnd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. Как психолог, даю рекомендации, чтобы меньше бояться. </w:t>
      </w:r>
      <w:proofErr w:type="gramStart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Итак</w:t>
      </w:r>
      <w:proofErr w:type="gramEnd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. Почему так много страха?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Как сказала </w:t>
      </w:r>
      <w:proofErr w:type="gramStart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Мария Кюри</w:t>
      </w:r>
      <w:proofErr w:type="gramEnd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«В жизни нет ничего, чего стоило бы бояться, есть только то, что нужно понять». Страх усиливается перед неизвестным - тем, что не объяснено с точки зрения науки, религии, не имеет четких инструкций и гарантий безопасности. И тогда, как в средневековье, у людей включается магическое мышление, домыслы, фантазии. А в эпоху интернета и </w:t>
      </w:r>
      <w:proofErr w:type="spellStart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соцсетей</w:t>
      </w:r>
      <w:proofErr w:type="spellEnd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они распространяются быстрее, чем сам </w:t>
      </w:r>
      <w:proofErr w:type="spellStart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коронавирус</w:t>
      </w:r>
      <w:proofErr w:type="spellEnd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.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Чтобы уберечь себя и свою психику от «социального заражения» и «массового психоза», нам необходимо сохранить нормальную способность к суждению и не впадать в одержимость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00FFFF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Не участвуйте в тиражировании паники в разговорах, в смс и </w:t>
      </w:r>
      <w:proofErr w:type="spellStart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соцсетях</w:t>
      </w:r>
      <w:proofErr w:type="spellEnd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FFFF00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Тормозите тех, кто загружает вас своими тревогами - негативные эмоции тоже заразны, а жалобы ослабляют иммунитет</w:t>
      </w:r>
      <w:r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.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</w:t>
      </w:r>
      <w:r w:rsidRPr="00395D32">
        <w:rPr>
          <w:rFonts w:ascii="Segoe UI Symbol" w:eastAsia="Times New Roman" w:hAnsi="Segoe UI Symbol" w:cs="Segoe UI Symbol"/>
          <w:color w:val="C00000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Возьмите за правило - замечать каждый день то, что вызывает у вас позитивную эмоцию. Любая мелочь: аромат кофе, солнечное утро, яркий шарфик, любимая песня, проскочил пробку, купили букет у старушки и так далее. Устраивайте обмен приятными новостями и приучайте своих близких</w:t>
      </w:r>
      <w:r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замечать хорошее.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00FF00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Не листайте бесконечно ленту новостей. Наша психика воспринимает негативную информацию как угрозу. Одна из ее защитных реакций: желание контролировать ситуацию в мире. Но это иллюзия контроля - </w:t>
      </w:r>
      <w:proofErr w:type="spellStart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мониторить</w:t>
      </w:r>
      <w:proofErr w:type="spellEnd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новости. На самом деле это только усиливает стрессовую реакцию, которая не получает выхода. А длительный стресс ослабляет иммунную систему, делая организм восприимчивым к инфекциям.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FF0066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Читая новости, отслеживайте сильные телесные и эмоциональные реакции. Напряжение в мышцах, головная бол</w:t>
      </w:r>
      <w:r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ь, учащенное сердцебиение 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должны стать сигналом закрыть ноутбук/смартфон и сменить вид деятельности. Выйдите на прогулку или заварите чай.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7030A0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Выражайте и проживайте свои эмоции. Любые человеческие трагедии могут вызвать стрессовую реакцию. </w:t>
      </w:r>
      <w:proofErr w:type="spellStart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Эмпатия</w:t>
      </w:r>
      <w:proofErr w:type="spellEnd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- естественное человеческое качество. Хочется плакать? Плачьте. Не подавляйте чувства даже, если вы взволнованы и сожалеете о чужой трагедии, болезни, погибших воинах или людях в авиакатастрофе.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0070C0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Нарисуйте ваши переживания. Достаточно даже обычными восковыми мелками покалякать по листу бумаги до тех пор, пока не спадет напряжение. Затем порвать, выбросить или сжечь.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92D050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Длительность эмоции до 12 минут. Если зависли на несколько дней - задайте себе вопрос: о чем на самом деле мое горе, какое событие в моей 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lastRenderedPageBreak/>
        <w:t xml:space="preserve">истории жизни напоминает происходящее? Не пережили ли недавно тяжелое расставание, увольнение или утрату? Активация травмы происходит в последействии. Вытесненные переживания горя могут привести к депрессии. При столкновении с событием, ассоциативно напоминающим то, что случилось с вами ранее. Возможно сейчас, когда вы стали взрослее, у вас уже достаточно ресурса, чтобы прожить и переосмыслить былое переживание. Если нет - обратитесь за помощью к психологу.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FF0000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Чувствуете </w:t>
      </w:r>
      <w:proofErr w:type="spellStart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сверхстрах</w:t>
      </w:r>
      <w:proofErr w:type="spellEnd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? Задайте себе вопрос - какого страха вы действительно избегаете в жизни: поменять работу? Развестись? Выйти замуж? Родить ребенка? А может начать наконец-то жить той жизнью, какой действительно хотите?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FFC000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Мамы, чрезмерно тревожные за своих детей, обратите внимание на себя, свои желания, чувства. Очень часто так бывает, что помещают всю свою любовь, заботу и вкладывают смысл жизни в тех, кто кажется им лучше, идеальнее и важнее, чем они сами. В тех, у кого все впереди. В тех, кто без них не может обойтись. Чтобы всегда быть нужной и самой любимой. Смысл жизни действительно страшно утратить. Самое время </w:t>
      </w:r>
      <w:proofErr w:type="gramStart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подумать</w:t>
      </w:r>
      <w:proofErr w:type="gramEnd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как его грамотно распределить. И на себя, свои нужды, свою реализацию и свои желания в том числе. Покажите своим детям пример - как прожить жизнь счастливо и полноценно.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00B050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Разрешите себе получать удовольствие. Вы имеете на это право. Может ли у вас быть все хорошо, когда кто-то страдает или </w:t>
      </w:r>
      <w:proofErr w:type="gramStart"/>
      <w:r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кого-то</w:t>
      </w:r>
      <w:proofErr w:type="gramEnd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обязательно накажут? Откуда растут ноги у этой идеи? Напишите топ 50 вещей, которые когда-либо доставили вам удовольствие и ежедневно выполняйте что-нибудь из этого списка. Вирусы боятся людей</w:t>
      </w:r>
      <w:r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,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переполненных жаждой жизни.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7030A0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Помните, кризис - это всегда точка роста. Нестандартные ситуации активируют спящий потенциал, мы развиваем креативность, новые профессиональные навыки, разумное потребление природных, материальных и человеческих ресурсов, заботу о близких и профилактику здоровья, невротические симптомы дают возможность избавиться от них навсегда. Эволюция человечества невозможна без преодоления трудностей. Мы обязательно справимся, укрепим иммунитет, станем здоровее и сильнее!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00FFFF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Держите связь с реальностью! И сохраняйте критическое мышление. Принятие реальности происходит через проживание 5 стадий: отрицание, гнев, торг, депрессия, принятие. Главное не за</w:t>
      </w:r>
      <w:r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виснуть в стадии отрицания – не 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отрицать факт </w:t>
      </w:r>
      <w:r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опасности инфицирования, не 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игнорировать рекомендации медработников и соблюдение карантина. Т</w:t>
      </w:r>
      <w:r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>акже важно не погрузиться надол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го в стадию депрессии - если признаки депрессии длятся 2-3 недели у вас или ваших близких, обратитесь за психологической помощью. Сохраняйте спокойствие и решайте реальные проблемы по мере их поступления.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FF0066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Переключиться с тревоги на уверенность можно в любой момент. Самое время потренировать этот навык. Да, не у всех это получится сразу. Но 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lastRenderedPageBreak/>
        <w:t>все-таки это возможно. Например, в период карантина сместите фокус вашего внимания на то, что вы сами можете контролировать в своей жизни и на что раньше не хватало времени. Например: — рацион питания и занятия спортом для укрепления иммунитета — разгрести залежи в шкафах — сделать генеральную уборку — почистить память смартфона и ноутбука — посадить цветы и ухаживать за ними — пересмотреть любимые фильмы дома вместо премьер в кинотеатре — устроить романтический ужин при свечах — экспериментировать с рецептами блюд — карантин использовать, чтобы наладить с детьми эмоциональную близость, сказать "я люблю тебя", вместе поиграть, обсудить кино или книгу, испечь пирог, погулять на свежем воздухе, порисовать или побаловаться, перемерять гардероб и научить дочку наносить макияж, а сы</w:t>
      </w:r>
      <w:bookmarkStart w:id="0" w:name="_GoBack"/>
      <w:bookmarkEnd w:id="0"/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на мастерить что-то по дому. 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  <w:r w:rsidRPr="00395D32">
        <w:rPr>
          <w:rFonts w:ascii="Segoe UI Symbol" w:eastAsia="Times New Roman" w:hAnsi="Segoe UI Symbol" w:cs="Segoe UI Symbol"/>
          <w:color w:val="00B0F0"/>
          <w:sz w:val="28"/>
          <w:szCs w:val="28"/>
          <w:shd w:val="clear" w:color="auto" w:fill="FFFFFF"/>
          <w:lang w:eastAsia="ru-RU"/>
        </w:rPr>
        <w:t>✅</w:t>
      </w: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А тем, кому действительно сложно справиться со своими переживаниями в этот период, очень страшно за себя или близких, не доводите психику до истощения, панических атак, невроза или депрессии. Обратитесь вовремя к психологу. Для этого сейчас даже из дома выходить не надо. </w:t>
      </w:r>
    </w:p>
    <w:p w:rsid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</w:pPr>
    </w:p>
    <w:p w:rsidR="00395D32" w:rsidRPr="00395D32" w:rsidRDefault="00395D32" w:rsidP="00395D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395D32">
        <w:rPr>
          <w:rFonts w:ascii="Times New Roman" w:eastAsia="Times New Roman" w:hAnsi="Times New Roman" w:cs="Times New Roman"/>
          <w:color w:val="636363"/>
          <w:sz w:val="28"/>
          <w:szCs w:val="28"/>
          <w:shd w:val="clear" w:color="auto" w:fill="FFFFFF"/>
          <w:lang w:eastAsia="ru-RU"/>
        </w:rPr>
        <w:t xml:space="preserve"> </w:t>
      </w:r>
      <w:r w:rsidRPr="00395D32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  <w:t>Берегите себя и свои нервы — залог здорового иммунитета!</w:t>
      </w:r>
    </w:p>
    <w:p w:rsidR="00961890" w:rsidRPr="00395D32" w:rsidRDefault="00961890" w:rsidP="00395D3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61890" w:rsidRPr="0039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32"/>
    <w:rsid w:val="00395D32"/>
    <w:rsid w:val="0096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A6C9"/>
  <w15:chartTrackingRefBased/>
  <w15:docId w15:val="{20E290CF-08F4-41EE-A0F9-EB63A02F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5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1</cp:revision>
  <dcterms:created xsi:type="dcterms:W3CDTF">2020-04-19T16:35:00Z</dcterms:created>
  <dcterms:modified xsi:type="dcterms:W3CDTF">2020-04-19T16:43:00Z</dcterms:modified>
</cp:coreProperties>
</file>